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EC" w:rsidRDefault="005E4104" w:rsidP="005E4104">
      <w:pPr>
        <w:jc w:val="center"/>
      </w:pPr>
      <w:r>
        <w:rPr>
          <w:noProof/>
        </w:rPr>
        <w:drawing>
          <wp:inline distT="0" distB="0" distL="0" distR="0" wp14:anchorId="584D72B9" wp14:editId="2E3701B1">
            <wp:extent cx="3190875" cy="1229272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43" cy="123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04" w:rsidRDefault="005E4104" w:rsidP="0066790E">
      <w:pPr>
        <w:jc w:val="center"/>
        <w:rPr>
          <w:b/>
          <w:sz w:val="28"/>
        </w:rPr>
      </w:pPr>
      <w:r w:rsidRPr="005E4104">
        <w:rPr>
          <w:b/>
          <w:sz w:val="28"/>
        </w:rPr>
        <w:t>Lake County Mounted Posse Associate Requirements &amp; Log</w:t>
      </w:r>
    </w:p>
    <w:p w:rsidR="005E4104" w:rsidRDefault="005E4104" w:rsidP="0066790E">
      <w:pPr>
        <w:rPr>
          <w:b/>
          <w:sz w:val="28"/>
        </w:rPr>
      </w:pPr>
      <w:r>
        <w:rPr>
          <w:b/>
          <w:sz w:val="28"/>
        </w:rPr>
        <w:t xml:space="preserve">Name: __________________________    Sponsor: </w:t>
      </w:r>
      <w:r>
        <w:rPr>
          <w:b/>
          <w:sz w:val="28"/>
        </w:rPr>
        <w:t>_________________________</w:t>
      </w:r>
    </w:p>
    <w:p w:rsidR="005E4104" w:rsidRPr="0066790E" w:rsidRDefault="005E4104" w:rsidP="0066790E">
      <w:pPr>
        <w:pStyle w:val="ListParagraph"/>
        <w:numPr>
          <w:ilvl w:val="0"/>
          <w:numId w:val="2"/>
        </w:numPr>
        <w:rPr>
          <w:sz w:val="24"/>
        </w:rPr>
      </w:pPr>
      <w:r w:rsidRPr="0066790E">
        <w:rPr>
          <w:sz w:val="24"/>
        </w:rPr>
        <w:t>Complete membership renewal/associate application, release form, and pay associate membership fee.</w:t>
      </w:r>
    </w:p>
    <w:p w:rsidR="005E4104" w:rsidRPr="0066790E" w:rsidRDefault="005E4104" w:rsidP="0066790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66790E">
        <w:rPr>
          <w:sz w:val="24"/>
        </w:rPr>
        <w:t>Attend at least one (1) general membership meeting during their associate year</w:t>
      </w:r>
      <w:r w:rsidRPr="0066790E">
        <w:rPr>
          <w:sz w:val="24"/>
        </w:rPr>
        <w:t>*</w:t>
      </w:r>
      <w:r w:rsidRPr="0066790E">
        <w:rPr>
          <w:sz w:val="24"/>
        </w:rPr>
        <w:t>.</w:t>
      </w:r>
    </w:p>
    <w:p w:rsidR="005E4104" w:rsidRPr="0066790E" w:rsidRDefault="005E4104" w:rsidP="0066790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66790E">
        <w:rPr>
          <w:sz w:val="24"/>
        </w:rPr>
        <w:t>Assist with the “Associate Members Play Day”, if one is scheduled.</w:t>
      </w:r>
    </w:p>
    <w:p w:rsidR="005E4104" w:rsidRPr="0066790E" w:rsidRDefault="005E4104" w:rsidP="0066790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66790E">
        <w:rPr>
          <w:sz w:val="24"/>
        </w:rPr>
        <w:t>Assist with the annual Horse Show, if one is scheduled.</w:t>
      </w:r>
    </w:p>
    <w:p w:rsidR="005E4104" w:rsidRPr="0066790E" w:rsidRDefault="005E4104" w:rsidP="0066790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66790E">
        <w:rPr>
          <w:sz w:val="24"/>
        </w:rPr>
        <w:t>Attend at least three other events.</w:t>
      </w:r>
    </w:p>
    <w:p w:rsidR="005E4104" w:rsidRPr="0066790E" w:rsidRDefault="005E4104" w:rsidP="0066790E">
      <w:pPr>
        <w:pStyle w:val="ListParagraph"/>
        <w:numPr>
          <w:ilvl w:val="0"/>
          <w:numId w:val="2"/>
        </w:numPr>
        <w:rPr>
          <w:sz w:val="24"/>
        </w:rPr>
      </w:pPr>
      <w:r w:rsidRPr="0066790E">
        <w:rPr>
          <w:sz w:val="24"/>
        </w:rPr>
        <w:t xml:space="preserve">Apply for full membership no later than the March membership meeting following the Associate Year*. </w:t>
      </w:r>
    </w:p>
    <w:p w:rsidR="005E4104" w:rsidRPr="0066790E" w:rsidRDefault="005E4104" w:rsidP="0066790E">
      <w:pPr>
        <w:pStyle w:val="ListParagraph"/>
        <w:numPr>
          <w:ilvl w:val="0"/>
          <w:numId w:val="2"/>
        </w:numPr>
        <w:rPr>
          <w:sz w:val="24"/>
        </w:rPr>
      </w:pPr>
      <w:r w:rsidRPr="0066790E">
        <w:rPr>
          <w:sz w:val="24"/>
        </w:rPr>
        <w:t>Pay dues within 30 days after being notified by the President of acceptance as a full member. If not paid within the 30 day limit, the associate member will be dropped from the membership rolls without further notice.</w:t>
      </w:r>
    </w:p>
    <w:p w:rsidR="005E4104" w:rsidRPr="0066790E" w:rsidRDefault="005E4104" w:rsidP="009834A0">
      <w:pPr>
        <w:rPr>
          <w:sz w:val="24"/>
          <w:szCs w:val="24"/>
        </w:rPr>
      </w:pPr>
      <w:r w:rsidRPr="0066790E">
        <w:rPr>
          <w:b/>
          <w:sz w:val="24"/>
          <w:u w:val="single"/>
        </w:rPr>
        <w:t>SUMMARY</w:t>
      </w:r>
      <w:r w:rsidRPr="0066790E">
        <w:rPr>
          <w:sz w:val="24"/>
        </w:rPr>
        <w:t>: Six appearances required of an Associate Member in the year of associate membership.</w:t>
      </w:r>
      <w:r w:rsidR="009834A0">
        <w:rPr>
          <w:sz w:val="24"/>
        </w:rPr>
        <w:t xml:space="preserve"> </w:t>
      </w:r>
    </w:p>
    <w:p w:rsidR="005E4104" w:rsidRPr="009834A0" w:rsidRDefault="005E4104" w:rsidP="0066790E">
      <w:pPr>
        <w:jc w:val="center"/>
        <w:rPr>
          <w:b/>
          <w:sz w:val="24"/>
          <w:szCs w:val="24"/>
          <w:u w:val="single"/>
        </w:rPr>
      </w:pPr>
      <w:r w:rsidRPr="009834A0">
        <w:rPr>
          <w:b/>
          <w:sz w:val="24"/>
          <w:szCs w:val="24"/>
          <w:u w:val="single"/>
        </w:rPr>
        <w:t>Associate Activity Log</w:t>
      </w:r>
    </w:p>
    <w:p w:rsidR="005E4104" w:rsidRPr="0066790E" w:rsidRDefault="0066790E" w:rsidP="0066790E">
      <w:pPr>
        <w:rPr>
          <w:b/>
          <w:sz w:val="24"/>
          <w:szCs w:val="24"/>
        </w:rPr>
      </w:pPr>
      <w:r w:rsidRPr="0066790E">
        <w:rPr>
          <w:b/>
          <w:sz w:val="24"/>
          <w:szCs w:val="24"/>
        </w:rPr>
        <w:t xml:space="preserve">Indoor Meetings Attended: </w:t>
      </w:r>
      <w:r w:rsidRPr="0066790E">
        <w:rPr>
          <w:sz w:val="24"/>
          <w:szCs w:val="24"/>
        </w:rPr>
        <w:t>1:</w:t>
      </w:r>
      <w:r w:rsidRPr="0066790E">
        <w:rPr>
          <w:b/>
          <w:sz w:val="24"/>
          <w:szCs w:val="24"/>
        </w:rPr>
        <w:t xml:space="preserve"> </w:t>
      </w:r>
      <w:r w:rsidRPr="0066790E">
        <w:rPr>
          <w:b/>
          <w:sz w:val="24"/>
          <w:szCs w:val="24"/>
        </w:rPr>
        <w:t>___________________</w:t>
      </w:r>
      <w:r w:rsidRPr="0066790E">
        <w:rPr>
          <w:b/>
          <w:sz w:val="24"/>
          <w:szCs w:val="24"/>
        </w:rPr>
        <w:t xml:space="preserve"> </w:t>
      </w:r>
      <w:r w:rsidRPr="0066790E">
        <w:rPr>
          <w:sz w:val="24"/>
          <w:szCs w:val="24"/>
        </w:rPr>
        <w:t>2.</w:t>
      </w:r>
      <w:r w:rsidRPr="0066790E">
        <w:rPr>
          <w:b/>
          <w:sz w:val="24"/>
          <w:szCs w:val="24"/>
        </w:rPr>
        <w:t xml:space="preserve"> </w:t>
      </w:r>
      <w:r w:rsidRPr="0066790E">
        <w:rPr>
          <w:b/>
          <w:sz w:val="24"/>
          <w:szCs w:val="24"/>
        </w:rPr>
        <w:t>___________________</w:t>
      </w:r>
    </w:p>
    <w:p w:rsidR="0066790E" w:rsidRPr="0066790E" w:rsidRDefault="0066790E" w:rsidP="008B2DE8">
      <w:pPr>
        <w:spacing w:after="0" w:line="360" w:lineRule="auto"/>
        <w:rPr>
          <w:b/>
          <w:sz w:val="24"/>
          <w:szCs w:val="24"/>
        </w:rPr>
      </w:pPr>
      <w:r w:rsidRPr="0066790E">
        <w:rPr>
          <w:b/>
          <w:sz w:val="24"/>
          <w:szCs w:val="24"/>
        </w:rPr>
        <w:t>Associate Play Day Activities You Assisted With: 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</w:t>
      </w:r>
      <w:r w:rsidRPr="0066790E">
        <w:rPr>
          <w:b/>
          <w:sz w:val="24"/>
          <w:szCs w:val="24"/>
        </w:rPr>
        <w:t>_</w:t>
      </w:r>
    </w:p>
    <w:p w:rsidR="0066790E" w:rsidRPr="0066790E" w:rsidRDefault="0066790E" w:rsidP="008B2DE8">
      <w:pPr>
        <w:spacing w:after="0" w:line="360" w:lineRule="auto"/>
        <w:rPr>
          <w:b/>
          <w:sz w:val="24"/>
          <w:szCs w:val="24"/>
        </w:rPr>
      </w:pPr>
      <w:r w:rsidRPr="0066790E">
        <w:rPr>
          <w:b/>
          <w:sz w:val="24"/>
          <w:szCs w:val="24"/>
        </w:rPr>
        <w:t>Other events you participated in (Other than Associate Play Day): 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</w:t>
      </w:r>
      <w:r w:rsidRPr="0066790E">
        <w:rPr>
          <w:b/>
          <w:sz w:val="24"/>
          <w:szCs w:val="24"/>
        </w:rPr>
        <w:t>__</w:t>
      </w:r>
    </w:p>
    <w:p w:rsidR="0066790E" w:rsidRDefault="0066790E" w:rsidP="008B2DE8">
      <w:pPr>
        <w:spacing w:after="0" w:line="360" w:lineRule="auto"/>
        <w:rPr>
          <w:b/>
          <w:sz w:val="24"/>
          <w:szCs w:val="24"/>
        </w:rPr>
      </w:pPr>
      <w:r w:rsidRPr="0066790E">
        <w:rPr>
          <w:b/>
          <w:sz w:val="24"/>
          <w:szCs w:val="24"/>
        </w:rPr>
        <w:t>Horseback events you attended: 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</w:t>
      </w:r>
      <w:r w:rsidRPr="0066790E">
        <w:rPr>
          <w:b/>
          <w:sz w:val="24"/>
          <w:szCs w:val="24"/>
        </w:rPr>
        <w:t>____</w:t>
      </w:r>
    </w:p>
    <w:p w:rsidR="0066790E" w:rsidRPr="0066790E" w:rsidRDefault="0066790E" w:rsidP="0066790E">
      <w:pPr>
        <w:spacing w:line="480" w:lineRule="auto"/>
        <w:rPr>
          <w:sz w:val="24"/>
          <w:szCs w:val="24"/>
        </w:rPr>
      </w:pPr>
      <w:r w:rsidRPr="0066790E">
        <w:rPr>
          <w:b/>
          <w:sz w:val="24"/>
          <w:szCs w:val="24"/>
        </w:rPr>
        <w:t>Please return this form to the club secretar</w:t>
      </w:r>
      <w:bookmarkStart w:id="0" w:name="_GoBack"/>
      <w:bookmarkEnd w:id="0"/>
      <w:r w:rsidRPr="0066790E">
        <w:rPr>
          <w:b/>
          <w:sz w:val="24"/>
          <w:szCs w:val="24"/>
        </w:rPr>
        <w:t>y no later than the November general meeting.</w:t>
      </w:r>
    </w:p>
    <w:sectPr w:rsidR="0066790E" w:rsidRPr="0066790E" w:rsidSect="008B2DE8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3B" w:rsidRDefault="0064763B" w:rsidP="009834A0">
      <w:pPr>
        <w:spacing w:after="0" w:line="240" w:lineRule="auto"/>
      </w:pPr>
      <w:r>
        <w:separator/>
      </w:r>
    </w:p>
  </w:endnote>
  <w:endnote w:type="continuationSeparator" w:id="0">
    <w:p w:rsidR="0064763B" w:rsidRDefault="0064763B" w:rsidP="0098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A0" w:rsidRDefault="009834A0">
    <w:pPr>
      <w:pStyle w:val="Footer"/>
    </w:pPr>
    <w:r>
      <w:rPr>
        <w:sz w:val="24"/>
        <w:szCs w:val="24"/>
      </w:rPr>
      <w:t>February 26, 2024</w:t>
    </w:r>
    <w:r>
      <w:rPr>
        <w:sz w:val="24"/>
        <w:szCs w:val="24"/>
      </w:rPr>
      <w:tab/>
      <w:t xml:space="preserve">     </w:t>
    </w:r>
    <w:r w:rsidRPr="0066790E">
      <w:rPr>
        <w:sz w:val="24"/>
        <w:szCs w:val="24"/>
      </w:rPr>
      <w:t>*Associate year begins the date on the membership application.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3B" w:rsidRDefault="0064763B" w:rsidP="009834A0">
      <w:pPr>
        <w:spacing w:after="0" w:line="240" w:lineRule="auto"/>
      </w:pPr>
      <w:r>
        <w:separator/>
      </w:r>
    </w:p>
  </w:footnote>
  <w:footnote w:type="continuationSeparator" w:id="0">
    <w:p w:rsidR="0064763B" w:rsidRDefault="0064763B" w:rsidP="0098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ECF"/>
    <w:multiLevelType w:val="hybridMultilevel"/>
    <w:tmpl w:val="B9B4B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A32B6"/>
    <w:multiLevelType w:val="hybridMultilevel"/>
    <w:tmpl w:val="34E0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1994"/>
    <w:multiLevelType w:val="hybridMultilevel"/>
    <w:tmpl w:val="806E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04"/>
    <w:rsid w:val="005E4104"/>
    <w:rsid w:val="0064763B"/>
    <w:rsid w:val="0066790E"/>
    <w:rsid w:val="008B2DE8"/>
    <w:rsid w:val="009834A0"/>
    <w:rsid w:val="009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A0"/>
  </w:style>
  <w:style w:type="paragraph" w:styleId="Footer">
    <w:name w:val="footer"/>
    <w:basedOn w:val="Normal"/>
    <w:link w:val="FooterChar"/>
    <w:uiPriority w:val="99"/>
    <w:unhideWhenUsed/>
    <w:rsid w:val="0098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A0"/>
  </w:style>
  <w:style w:type="paragraph" w:styleId="Footer">
    <w:name w:val="footer"/>
    <w:basedOn w:val="Normal"/>
    <w:link w:val="FooterChar"/>
    <w:uiPriority w:val="99"/>
    <w:unhideWhenUsed/>
    <w:rsid w:val="0098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LCMP</dc:creator>
  <cp:lastModifiedBy>LCMP</cp:lastModifiedBy>
  <cp:revision>1</cp:revision>
  <dcterms:created xsi:type="dcterms:W3CDTF">2024-01-26T16:26:00Z</dcterms:created>
  <dcterms:modified xsi:type="dcterms:W3CDTF">2024-01-26T17:00:00Z</dcterms:modified>
</cp:coreProperties>
</file>